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ECD" w:rsidRDefault="0051226C">
      <w:bookmarkStart w:id="0" w:name="_GoBack"/>
      <w:r>
        <w:rPr>
          <w:rFonts w:ascii="Helvetica" w:hAnsi="Helvetica" w:cs="Helvetica"/>
          <w:color w:val="1C1E21"/>
          <w:sz w:val="18"/>
          <w:szCs w:val="18"/>
          <w:shd w:val="clear" w:color="auto" w:fill="FFFFFF"/>
        </w:rPr>
        <w:t>"HELP THE WORLD SEE BETTER"</w:t>
      </w:r>
      <w:r w:rsidR="00CF5F3A">
        <w:rPr>
          <w:rFonts w:ascii="Helvetica" w:hAnsi="Helvetica" w:cs="Helvetica"/>
          <w:color w:val="1C1E21"/>
          <w:sz w:val="18"/>
          <w:szCs w:val="18"/>
        </w:rPr>
        <w:t xml:space="preserve"> </w:t>
      </w:r>
      <w:r>
        <w:rPr>
          <w:rFonts w:ascii="Helvetica" w:hAnsi="Helvetica" w:cs="Helvetica"/>
          <w:color w:val="1C1E21"/>
          <w:sz w:val="18"/>
          <w:szCs w:val="18"/>
          <w:shd w:val="clear" w:color="auto" w:fill="FFFFFF"/>
        </w:rPr>
        <w:t>Our Vision is TO PROTECT YOUR VISION! We believe everyone deserves to see the best of the world. We aspire to be the one that TRANSF</w:t>
      </w:r>
      <w:r>
        <w:rPr>
          <w:rStyle w:val="textexposedshow"/>
          <w:rFonts w:ascii="Helvetica" w:hAnsi="Helvetica" w:cs="Helvetica"/>
          <w:color w:val="1C1E21"/>
          <w:sz w:val="18"/>
          <w:szCs w:val="18"/>
          <w:shd w:val="clear" w:color="auto" w:fill="FFFFFF"/>
        </w:rPr>
        <w:t>ORMS you as a whole, helping you see, feel, and look better! Thus, our main focus lies in providing an exemplary eye care experience through continuous innovation in both product and service. In eye care, we care more.</w:t>
      </w:r>
      <w:r w:rsidR="00CF5F3A">
        <w:rPr>
          <w:rFonts w:ascii="Helvetica" w:hAnsi="Helvetica" w:cs="Helvetica"/>
          <w:color w:val="1C1E21"/>
          <w:sz w:val="18"/>
          <w:szCs w:val="18"/>
          <w:shd w:val="clear" w:color="auto" w:fill="FFFFFF"/>
        </w:rPr>
        <w:t xml:space="preserve"> </w:t>
      </w:r>
      <w:r>
        <w:rPr>
          <w:rStyle w:val="textexposedshow"/>
          <w:rFonts w:ascii="Helvetica" w:hAnsi="Helvetica" w:cs="Helvetica"/>
          <w:color w:val="1C1E21"/>
          <w:sz w:val="18"/>
          <w:szCs w:val="18"/>
          <w:shd w:val="clear" w:color="auto" w:fill="FFFFFF"/>
        </w:rPr>
        <w:t xml:space="preserve">Our Mission is TO PIONEER EXCEPTIONAL EYE CARE SERVICE TO OUR COMMUNITY. We are dedicated in delivering unparalleled personalised service to our customers. We aim to ensure every customer </w:t>
      </w:r>
      <w:proofErr w:type="gramStart"/>
      <w:r>
        <w:rPr>
          <w:rStyle w:val="textexposedshow"/>
          <w:rFonts w:ascii="Helvetica" w:hAnsi="Helvetica" w:cs="Helvetica"/>
          <w:color w:val="1C1E21"/>
          <w:sz w:val="18"/>
          <w:szCs w:val="18"/>
          <w:shd w:val="clear" w:color="auto" w:fill="FFFFFF"/>
        </w:rPr>
        <w:t>walks</w:t>
      </w:r>
      <w:proofErr w:type="gramEnd"/>
      <w:r>
        <w:rPr>
          <w:rStyle w:val="textexposedshow"/>
          <w:rFonts w:ascii="Helvetica" w:hAnsi="Helvetica" w:cs="Helvetica"/>
          <w:color w:val="1C1E21"/>
          <w:sz w:val="18"/>
          <w:szCs w:val="18"/>
          <w:shd w:val="clear" w:color="auto" w:fill="FFFFFF"/>
        </w:rPr>
        <w:t xml:space="preserve"> out confidently with enhanced vision &amp; appearance plus a remarkable experience. Thus, we will continue to develop and expand our professional and friendly team with the latest eye care technology to serve one purpose - to match the most optimum vision care tools and service to the needs of our patients.</w:t>
      </w:r>
      <w:bookmarkEnd w:id="0"/>
    </w:p>
    <w:sectPr w:rsidR="00CE2E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6C"/>
    <w:rsid w:val="0051226C"/>
    <w:rsid w:val="00CE2ECD"/>
    <w:rsid w:val="00CF5F3A"/>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CCD3"/>
  <w15:chartTrackingRefBased/>
  <w15:docId w15:val="{35D2DCD5-CE11-4A75-80D6-9789829C2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512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2020-02-01T09:57:00Z</dcterms:created>
  <dcterms:modified xsi:type="dcterms:W3CDTF">2020-02-08T05:01:00Z</dcterms:modified>
</cp:coreProperties>
</file>